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8"/>
          <w:szCs w:val="28"/>
        </w:rPr>
        <w:t>Application for ABMC Club Event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club ______________________________________________________________________________</w:t>
      </w:r>
    </w:p>
    <w:p w:rsidR="007E46FB" w:rsidRDefault="002D5E64">
      <w:pPr>
        <w:widowControl w:val="0"/>
        <w:tabs>
          <w:tab w:val="left" w:pos="2860"/>
          <w:tab w:val="left" w:pos="5020"/>
          <w:tab w:val="left" w:pos="71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ABMC Status of Club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Chapter Club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Local Club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 xml:space="preserve">Other Club </w:t>
      </w:r>
      <w:r>
        <w:rPr>
          <w:rFonts w:ascii="Symbol" w:hAnsi="Symbol" w:cs="Symbol"/>
          <w:sz w:val="23"/>
          <w:szCs w:val="23"/>
        </w:rPr>
        <w:t>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Location  *</w:t>
      </w:r>
      <w:proofErr w:type="gramEnd"/>
      <w:r>
        <w:rPr>
          <w:rFonts w:ascii="Times" w:hAnsi="Times" w:cs="Times"/>
          <w:sz w:val="24"/>
          <w:szCs w:val="24"/>
        </w:rPr>
        <w:t xml:space="preserve"> 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*Give property owner's name if ABMC insurance is mandatory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List the event(s) that you intend to offer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6820"/>
        <w:gridCol w:w="1360"/>
      </w:tblGrid>
      <w:tr w:rsidR="007E46FB" w:rsidRPr="00AC0D15">
        <w:trPr>
          <w:trHeight w:val="26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 type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Classes offered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</w:t>
            </w:r>
          </w:p>
        </w:tc>
      </w:tr>
      <w:tr w:rsidR="007E46FB" w:rsidRPr="00AC0D15">
        <w:trPr>
          <w:trHeight w:val="27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 xml:space="preserve">(Conformation, </w:t>
            </w:r>
            <w:proofErr w:type="spellStart"/>
            <w:r w:rsidRPr="00AC0D15">
              <w:rPr>
                <w:rFonts w:ascii="Times" w:hAnsi="Times" w:cs="Times"/>
                <w:sz w:val="24"/>
                <w:szCs w:val="24"/>
              </w:rPr>
              <w:t>Obed</w:t>
            </w:r>
            <w:proofErr w:type="spellEnd"/>
            <w:r w:rsidRPr="00AC0D15">
              <w:rPr>
                <w:rFonts w:ascii="Times" w:hAnsi="Times" w:cs="Times"/>
                <w:sz w:val="24"/>
                <w:szCs w:val="24"/>
              </w:rPr>
              <w:t>, etc)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Regular and Non-regular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Date</w:t>
            </w:r>
          </w:p>
        </w:tc>
      </w:tr>
      <w:tr w:rsidR="007E46FB" w:rsidRPr="00AC0D15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E46FB" w:rsidRDefault="007E46F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is the class of the event(s)?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tabs>
          <w:tab w:val="left" w:pos="2860"/>
          <w:tab w:val="left" w:pos="5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AKC Licensed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AKC "A"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" w:hAnsi="Times" w:cs="Times"/>
          <w:sz w:val="24"/>
          <w:szCs w:val="24"/>
        </w:rPr>
        <w:t xml:space="preserve">   AKC "B"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Fun Match </w:t>
      </w: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Times" w:hAnsi="Times" w:cs="Times"/>
          <w:sz w:val="24"/>
          <w:szCs w:val="24"/>
        </w:rPr>
        <w:t xml:space="preserve">  Area</w:t>
      </w:r>
      <w:proofErr w:type="gramEnd"/>
      <w:r>
        <w:rPr>
          <w:rFonts w:ascii="Times" w:hAnsi="Times" w:cs="Times"/>
          <w:sz w:val="24"/>
          <w:szCs w:val="24"/>
        </w:rPr>
        <w:t xml:space="preserve"> Supported </w:t>
      </w:r>
      <w:r>
        <w:rPr>
          <w:rFonts w:ascii="Symbol" w:hAnsi="Symbol" w:cs="Symbol"/>
          <w:sz w:val="24"/>
          <w:szCs w:val="24"/>
        </w:rPr>
        <w:t>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140" w:hanging="719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Do you intend to limit the size of the entry? Yes </w:t>
      </w:r>
      <w:r>
        <w:rPr>
          <w:rFonts w:ascii="Symbol" w:hAnsi="Symbol" w:cs="Symbol"/>
          <w:sz w:val="23"/>
          <w:szCs w:val="23"/>
        </w:rPr>
        <w:t></w:t>
      </w:r>
      <w:r>
        <w:rPr>
          <w:rFonts w:ascii="Times" w:hAnsi="Times" w:cs="Times"/>
          <w:sz w:val="23"/>
          <w:szCs w:val="23"/>
        </w:rPr>
        <w:t xml:space="preserve"> No </w:t>
      </w:r>
      <w:r>
        <w:rPr>
          <w:rFonts w:ascii="Symbol" w:hAnsi="Symbol" w:cs="Symbol"/>
          <w:sz w:val="23"/>
          <w:szCs w:val="23"/>
        </w:rPr>
        <w:t></w:t>
      </w:r>
      <w:r>
        <w:rPr>
          <w:rFonts w:ascii="Times" w:hAnsi="Times" w:cs="Times"/>
          <w:sz w:val="23"/>
          <w:szCs w:val="23"/>
        </w:rPr>
        <w:t xml:space="preserve"> Limits</w:t>
      </w:r>
      <w:proofErr w:type="gramStart"/>
      <w:r>
        <w:rPr>
          <w:rFonts w:ascii="Times" w:hAnsi="Times" w:cs="Times"/>
          <w:sz w:val="23"/>
          <w:szCs w:val="23"/>
        </w:rPr>
        <w:t>:_</w:t>
      </w:r>
      <w:proofErr w:type="gramEnd"/>
      <w:r>
        <w:rPr>
          <w:rFonts w:ascii="Times" w:hAnsi="Times" w:cs="Times"/>
          <w:sz w:val="23"/>
          <w:szCs w:val="23"/>
        </w:rPr>
        <w:t>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Malinois rings will be active at the same time? 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List any individuals you may have already contacted to judge, and their assignment: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40"/>
        <w:gridCol w:w="1440"/>
      </w:tblGrid>
      <w:tr w:rsidR="007E46FB" w:rsidRPr="00AC0D15">
        <w:trPr>
          <w:trHeight w:val="30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Name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Date</w:t>
            </w:r>
          </w:p>
        </w:tc>
      </w:tr>
      <w:tr w:rsidR="007E46FB" w:rsidRPr="00AC0D15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6FB" w:rsidRDefault="007E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46FB">
          <w:pgSz w:w="12220" w:h="15840"/>
          <w:pgMar w:top="451" w:right="260" w:bottom="1440" w:left="1060" w:header="720" w:footer="720" w:gutter="0"/>
          <w:cols w:space="720" w:equalWidth="0">
            <w:col w:w="10900"/>
          </w:cols>
          <w:noEndnote/>
        </w:sectPr>
      </w:pPr>
    </w:p>
    <w:p w:rsidR="007E46FB" w:rsidRDefault="002D5E6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3"/>
          <w:szCs w:val="23"/>
        </w:rPr>
        <w:lastRenderedPageBreak/>
        <w:t>Public contact for additional information regarding the event (to be published on ABMC website and in Performer) Name_____________________________________________________________________________________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Address___________________________________________________________________________________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Phone_____________________________________________________________________________________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E-mail 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Chairperson and members of the Show Committee (include trial/show secretaries)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Superintendent 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ABMC medallions do you need?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Send to: 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members belong to your club? 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people will be helping with these events? 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fund raisers have you planned? 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Please list any special attractions or activities planned for exhibitors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Preliminary Show Budget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600"/>
        <w:gridCol w:w="4000"/>
        <w:gridCol w:w="1500"/>
      </w:tblGrid>
      <w:tr w:rsidR="007E46FB" w:rsidRPr="00AC0D15">
        <w:trPr>
          <w:trHeight w:val="224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Income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Expenses</w:t>
            </w: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Entry fees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Judges Fees and Lodging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Trophy donations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Show Secretary Fees/Supplies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ABMC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AKC Fees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Raffle or fund raiser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Show Site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Catalogs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Premium Lists and Postage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Catalogs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Trophies &amp; Ribbons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E46FB" w:rsidRDefault="007E4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46FB" w:rsidRDefault="007E46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Prepared by: ______________________________________________________________ E-mail: ____________________________</w:t>
      </w:r>
    </w:p>
    <w:p w:rsidR="007E46F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Answer as many of the above questions as you can at this stage of planning.   Return this application to corresponding secretary </w:t>
      </w:r>
      <w:proofErr w:type="gramStart"/>
      <w:r>
        <w:rPr>
          <w:rFonts w:ascii="Times" w:hAnsi="Times" w:cs="Times"/>
          <w:sz w:val="20"/>
          <w:szCs w:val="20"/>
        </w:rPr>
        <w:t>at :</w:t>
      </w:r>
      <w:proofErr w:type="gramEnd"/>
    </w:p>
    <w:p w:rsidR="007E46FB" w:rsidRDefault="007E46F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7E46FB" w:rsidRDefault="00AC0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Bonnie Craig</w:t>
      </w:r>
    </w:p>
    <w:p w:rsidR="00AC0D15" w:rsidRDefault="00AC0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635</w:t>
      </w:r>
    </w:p>
    <w:p w:rsidR="00AC0D15" w:rsidRDefault="00AC0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Lake, MI 49622</w:t>
      </w:r>
      <w:bookmarkStart w:id="2" w:name="_GoBack"/>
      <w:bookmarkEnd w:id="2"/>
    </w:p>
    <w:sectPr w:rsidR="00AC0D15">
      <w:pgSz w:w="12240" w:h="15840"/>
      <w:pgMar w:top="456" w:right="280" w:bottom="770" w:left="106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E64"/>
    <w:rsid w:val="002D5E64"/>
    <w:rsid w:val="007E46FB"/>
    <w:rsid w:val="00A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Greenwood, Kathy (P66)</cp:lastModifiedBy>
  <cp:revision>3</cp:revision>
  <dcterms:created xsi:type="dcterms:W3CDTF">2013-07-22T19:28:00Z</dcterms:created>
  <dcterms:modified xsi:type="dcterms:W3CDTF">2013-07-22T19:31:00Z</dcterms:modified>
</cp:coreProperties>
</file>